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4346"/>
        <w:gridCol w:w="1384"/>
        <w:gridCol w:w="1709"/>
        <w:gridCol w:w="1289"/>
        <w:gridCol w:w="15"/>
        <w:gridCol w:w="494"/>
        <w:gridCol w:w="1779"/>
      </w:tblGrid>
      <w:tr w:rsidR="005C4CBE" w:rsidRPr="00570FB8" w:rsidTr="001C403F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F47B54">
            <w:pPr>
              <w:tabs>
                <w:tab w:val="center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Grade: </w:t>
            </w:r>
            <w:bookmarkStart w:id="0" w:name="_GoBack"/>
            <w:bookmarkEnd w:id="0"/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47B54" w:rsidRPr="00F47B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6464B1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C4CBE" w:rsidRPr="00CD5617" w:rsidRDefault="006464B1" w:rsidP="00251B8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Task 2 </w:t>
            </w:r>
            <w:r w:rsidR="00984414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51B8C">
              <w:rPr>
                <w:rFonts w:ascii="Times New Roman" w:hAnsi="Times New Roman" w:cs="Times New Roman"/>
                <w:sz w:val="24"/>
                <w:szCs w:val="24"/>
              </w:rPr>
              <w:t>Lesson 4 and 5</w:t>
            </w:r>
            <w:r w:rsidR="005C4CBE"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1C403F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F47B5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Place Value (Hundreds, Tens, and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B54" w:rsidRPr="00F47B54">
              <w:rPr>
                <w:rFonts w:ascii="Times New Roman" w:hAnsi="Times New Roman" w:cs="Times New Roman"/>
                <w:sz w:val="24"/>
                <w:szCs w:val="24"/>
              </w:rPr>
              <w:t>Using the total number of each item in the school store inventory, represent each number multiple ways.  Use base-ten blocks, place, and number words.</w:t>
            </w:r>
          </w:p>
        </w:tc>
      </w:tr>
      <w:tr w:rsidR="008C13D7" w:rsidTr="001C403F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3E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</w:t>
            </w:r>
            <w:r w:rsidRPr="00BD73F7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How do I compose num</w:t>
            </w:r>
            <w:r w:rsidR="00BD73F7">
              <w:rPr>
                <w:rFonts w:ascii="Times New Roman" w:hAnsi="Times New Roman" w:cs="Times New Roman"/>
                <w:sz w:val="24"/>
                <w:szCs w:val="24"/>
              </w:rPr>
              <w:t>bers up to 1000?  How do you kn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ow the value of a number?</w:t>
            </w:r>
          </w:p>
        </w:tc>
      </w:tr>
      <w:tr w:rsidR="005C4CBE" w:rsidTr="001C403F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1C403F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C808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Pr="008747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16D9">
              <w:rPr>
                <w:rFonts w:ascii="Times New Roman" w:hAnsi="Times New Roman" w:cs="Times New Roman"/>
                <w:sz w:val="24"/>
                <w:szCs w:val="24"/>
              </w:rPr>
              <w:t xml:space="preserve">Projector, 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 xml:space="preserve">copy of text, </w:t>
            </w:r>
            <w:r w:rsidR="009316D9">
              <w:rPr>
                <w:rFonts w:ascii="Times New Roman" w:hAnsi="Times New Roman" w:cs="Times New Roman"/>
                <w:sz w:val="24"/>
                <w:szCs w:val="24"/>
              </w:rPr>
              <w:t>board, markers, place value blocks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>, and computer</w:t>
            </w:r>
          </w:p>
        </w:tc>
        <w:tc>
          <w:tcPr>
            <w:tcW w:w="2760" w:type="dxa"/>
            <w:gridSpan w:val="3"/>
          </w:tcPr>
          <w:p w:rsidR="00D85633" w:rsidRDefault="00F7372E" w:rsidP="00F737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Student:  </w:t>
            </w:r>
            <w:r w:rsidRPr="00F7372E">
              <w:rPr>
                <w:rFonts w:ascii="Times New Roman" w:hAnsi="Times New Roman" w:cs="Times New Roman"/>
                <w:sz w:val="24"/>
                <w:szCs w:val="24"/>
              </w:rPr>
              <w:t>Worksheets, place value blocks (if  needed)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D73F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Hundreds  tens ones  value  worth place  digit </w:t>
            </w:r>
            <w:r w:rsidR="002A2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total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77F80" w:rsidRDefault="006656C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F77F80">
              <w:rPr>
                <w:rFonts w:ascii="Times New Roman" w:hAnsi="Times New Roman" w:cs="Times New Roman"/>
                <w:b/>
                <w:sz w:val="24"/>
                <w:szCs w:val="24"/>
              </w:rPr>
              <w:t>epresent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decompose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1C403F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FC5F915" wp14:editId="68F1A6F8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99F5A2D" wp14:editId="11534146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7F08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41FBD480" wp14:editId="75140392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1BD9E669" wp14:editId="1169130E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070CA973" wp14:editId="0BCD5E72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7F08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60AD01B2" wp14:editId="6826F209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57F08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39204472" wp14:editId="25EEA8F3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FD43C75" wp14:editId="1C20279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" fillcolor="black [3213]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5DBD" w:rsidRDefault="00D85633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10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2.NBT.1  </w:t>
            </w:r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Understand</w:t>
            </w:r>
            <w:proofErr w:type="gram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that the 3-digits of a 3-digit number represent the amoun</w:t>
            </w:r>
            <w:r w:rsidR="00740DB9">
              <w:rPr>
                <w:rFonts w:ascii="Times New Roman" w:hAnsi="Times New Roman" w:cs="Times New Roman"/>
                <w:i/>
                <w:sz w:val="24"/>
                <w:szCs w:val="24"/>
              </w:rPr>
              <w:t>t</w:t>
            </w:r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of hundreds, tens, and ones.</w:t>
            </w:r>
          </w:p>
          <w:p w:rsidR="008C5DBD" w:rsidRPr="008C13D7" w:rsidRDefault="008C5D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 using base-ten numerals, number names, and expanded form.  (Special Note:  Expanded form will be taught in Unit 3.)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3E1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2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E18DC">
              <w:rPr>
                <w:rFonts w:ascii="Times New Roman" w:hAnsi="Times New Roman" w:cs="Times New Roman"/>
                <w:sz w:val="24"/>
                <w:szCs w:val="24"/>
              </w:rPr>
              <w:t>I can use number names to read and write numbers to 1000.  I can use base numerals to read and write numbers to 1000.</w:t>
            </w:r>
            <w:r w:rsidR="002A2821">
              <w:rPr>
                <w:rFonts w:ascii="Times New Roman" w:hAnsi="Times New Roman" w:cs="Times New Roman"/>
                <w:sz w:val="24"/>
                <w:szCs w:val="24"/>
              </w:rPr>
              <w:t xml:space="preserve">  I can identify the places that a three digit number holds.</w:t>
            </w:r>
            <w:r w:rsidR="00F77F80">
              <w:rPr>
                <w:rFonts w:ascii="Times New Roman" w:hAnsi="Times New Roman" w:cs="Times New Roman"/>
                <w:sz w:val="24"/>
                <w:szCs w:val="24"/>
              </w:rPr>
              <w:t xml:space="preserve">  I can identify a variety of ways to represent the same number.</w:t>
            </w:r>
          </w:p>
        </w:tc>
      </w:tr>
      <w:tr w:rsidR="00D85633" w:rsidTr="00E34D50">
        <w:trPr>
          <w:trHeight w:val="107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3E18DC" w:rsidRDefault="00D85633" w:rsidP="00251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 w:rsidR="00F77F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656C4">
              <w:rPr>
                <w:rFonts w:ascii="Times New Roman" w:hAnsi="Times New Roman" w:cs="Times New Roman"/>
                <w:sz w:val="24"/>
                <w:szCs w:val="24"/>
              </w:rPr>
              <w:t xml:space="preserve">Discuss the vocabulary </w:t>
            </w:r>
            <w:proofErr w:type="gramStart"/>
            <w:r w:rsidR="006656C4">
              <w:rPr>
                <w:rFonts w:ascii="Times New Roman" w:hAnsi="Times New Roman" w:cs="Times New Roman"/>
                <w:sz w:val="24"/>
                <w:szCs w:val="24"/>
              </w:rPr>
              <w:t>word decompose</w:t>
            </w:r>
            <w:proofErr w:type="gramEnd"/>
            <w:r w:rsidR="006656C4">
              <w:rPr>
                <w:rFonts w:ascii="Times New Roman" w:hAnsi="Times New Roman" w:cs="Times New Roman"/>
                <w:sz w:val="24"/>
                <w:szCs w:val="24"/>
              </w:rPr>
              <w:t xml:space="preserve"> and what it means.  Show the video to provide an example of what it would be like to “blow-up” a number</w:t>
            </w:r>
            <w:r w:rsidR="00251B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1B8C" w:rsidRDefault="00506377" w:rsidP="00E34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51B8C" w:rsidRPr="00C8542B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http://www1.gcsnc.com/gagglelogin.html</w:t>
              </w:r>
            </w:hyperlink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 and search under nuclear explosion</w:t>
            </w:r>
            <w:r w:rsidR="00E34D50">
              <w:rPr>
                <w:rFonts w:ascii="Times New Roman" w:hAnsi="Times New Roman" w:cs="Times New Roman"/>
                <w:sz w:val="24"/>
                <w:szCs w:val="24"/>
              </w:rPr>
              <w:t>.   Tell students we are going to decompose and “blow up” numbers.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51B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Pr="00FE13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Teacher further discusses decomposing and models on the board or screen.  There will be a column divided into hundreds, tens, and ones.  Teacher will show the numbers:  545, 650, 250, 528, and 314.  We can decompose as follows.  545 </w:t>
            </w:r>
            <w:r w:rsidR="00251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can be the same as 4 hundreds 14 </w:t>
            </w:r>
            <w:proofErr w:type="spellStart"/>
            <w:r w:rsidR="00251B8C">
              <w:rPr>
                <w:rFonts w:ascii="Times New Roman" w:hAnsi="Times New Roman" w:cs="Times New Roman"/>
                <w:sz w:val="24"/>
                <w:szCs w:val="24"/>
              </w:rPr>
              <w:t>tens</w:t>
            </w:r>
            <w:proofErr w:type="spellEnd"/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 and 5 ones.  You also further decompose it by saying 3 hundreds, 24 </w:t>
            </w:r>
            <w:proofErr w:type="spellStart"/>
            <w:r w:rsidR="00251B8C">
              <w:rPr>
                <w:rFonts w:ascii="Times New Roman" w:hAnsi="Times New Roman" w:cs="Times New Roman"/>
                <w:sz w:val="24"/>
                <w:szCs w:val="24"/>
              </w:rPr>
              <w:t>tens</w:t>
            </w:r>
            <w:proofErr w:type="spellEnd"/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 and 5 ones….can we go any further?  Model and discuss patterns seen?</w:t>
            </w:r>
            <w:r w:rsidR="00984414">
              <w:rPr>
                <w:rFonts w:ascii="Times New Roman" w:hAnsi="Times New Roman" w:cs="Times New Roman"/>
                <w:sz w:val="24"/>
                <w:szCs w:val="24"/>
              </w:rPr>
              <w:t xml:space="preserve"> (Break lesson into two parts as needed for your class.)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9844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403F"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uses the </w:t>
            </w:r>
            <w:proofErr w:type="gramStart"/>
            <w:r w:rsidR="00251B8C">
              <w:rPr>
                <w:rFonts w:ascii="Times New Roman" w:hAnsi="Times New Roman" w:cs="Times New Roman"/>
                <w:sz w:val="24"/>
                <w:szCs w:val="24"/>
              </w:rPr>
              <w:t>other  numbers</w:t>
            </w:r>
            <w:proofErr w:type="gramEnd"/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 and asks for student input to help her decompose those numbers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51B8C">
              <w:rPr>
                <w:rFonts w:ascii="Times New Roman" w:hAnsi="Times New Roman" w:cs="Times New Roman"/>
                <w:sz w:val="24"/>
                <w:szCs w:val="24"/>
              </w:rPr>
              <w:t xml:space="preserve">  Class will discuss as a whole.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984414" w:rsidRDefault="00D85633" w:rsidP="00984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84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1:  </w:t>
            </w:r>
            <w:r w:rsidR="00984414">
              <w:rPr>
                <w:rFonts w:ascii="Times New Roman" w:hAnsi="Times New Roman" w:cs="Times New Roman"/>
                <w:sz w:val="24"/>
                <w:szCs w:val="24"/>
              </w:rPr>
              <w:t xml:space="preserve">Teacher will give students two numbers and they will practice decomposing in their Math journals.  </w:t>
            </w:r>
            <w:r w:rsidR="00984414" w:rsidRPr="00984414">
              <w:rPr>
                <w:rFonts w:ascii="Times New Roman" w:hAnsi="Times New Roman" w:cs="Times New Roman"/>
                <w:b/>
                <w:sz w:val="24"/>
                <w:szCs w:val="24"/>
              </w:rPr>
              <w:t>Day 2:</w:t>
            </w:r>
            <w:r w:rsidR="00984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84414" w:rsidRPr="00984414">
              <w:rPr>
                <w:rFonts w:ascii="Times New Roman" w:hAnsi="Times New Roman" w:cs="Times New Roman"/>
                <w:sz w:val="24"/>
                <w:szCs w:val="24"/>
              </w:rPr>
              <w:t xml:space="preserve">Provide students with the </w:t>
            </w:r>
          </w:p>
          <w:p w:rsidR="00984414" w:rsidRDefault="00984414" w:rsidP="007233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414">
              <w:rPr>
                <w:rFonts w:ascii="Times New Roman" w:hAnsi="Times New Roman" w:cs="Times New Roman"/>
                <w:sz w:val="24"/>
                <w:szCs w:val="24"/>
              </w:rPr>
              <w:t>“Blow it Up and Decompose”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4414">
              <w:rPr>
                <w:rFonts w:ascii="Times New Roman" w:hAnsi="Times New Roman" w:cs="Times New Roman"/>
                <w:sz w:val="24"/>
                <w:szCs w:val="24"/>
              </w:rPr>
              <w:t>Activity Sheet</w:t>
            </w:r>
            <w:r w:rsidR="00DB5513">
              <w:rPr>
                <w:rFonts w:ascii="Times New Roman" w:hAnsi="Times New Roman" w:cs="Times New Roman"/>
                <w:sz w:val="24"/>
                <w:szCs w:val="24"/>
              </w:rPr>
              <w:t xml:space="preserve"> (see </w:t>
            </w:r>
            <w:r w:rsidR="00723337">
              <w:rPr>
                <w:rFonts w:ascii="Times New Roman" w:hAnsi="Times New Roman" w:cs="Times New Roman"/>
                <w:sz w:val="24"/>
                <w:szCs w:val="24"/>
              </w:rPr>
              <w:t>below</w:t>
            </w:r>
            <w:r w:rsidR="00DB551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84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B5513">
              <w:rPr>
                <w:rFonts w:ascii="Times New Roman" w:hAnsi="Times New Roman" w:cs="Times New Roman"/>
                <w:sz w:val="24"/>
                <w:szCs w:val="24"/>
              </w:rPr>
              <w:t xml:space="preserve">  Teacher will walk around and monitor.</w:t>
            </w:r>
          </w:p>
        </w:tc>
      </w:tr>
      <w:tr w:rsidR="00D85633" w:rsidTr="001C403F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B55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A2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</w:t>
            </w:r>
            <w:r w:rsidR="00DB5513">
              <w:rPr>
                <w:rFonts w:ascii="Times New Roman" w:hAnsi="Times New Roman" w:cs="Times New Roman"/>
                <w:sz w:val="24"/>
                <w:szCs w:val="24"/>
              </w:rPr>
              <w:t>activity sheet, the concept of decomposing, and reemphasizing how numbers can be written in a number of ways.</w:t>
            </w: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1C403F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1C403F">
        <w:trPr>
          <w:trHeight w:val="719"/>
        </w:trPr>
        <w:tc>
          <w:tcPr>
            <w:tcW w:w="3672" w:type="dxa"/>
            <w:gridSpan w:val="3"/>
          </w:tcPr>
          <w:p w:rsidR="005C4CBE" w:rsidRDefault="00D156EF" w:rsidP="00DB5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F7372E">
              <w:rPr>
                <w:rFonts w:ascii="Times New Roman" w:hAnsi="Times New Roman" w:cs="Times New Roman"/>
                <w:sz w:val="24"/>
                <w:szCs w:val="24"/>
              </w:rPr>
              <w:t xml:space="preserve">can provide </w:t>
            </w:r>
            <w:r w:rsidR="00DB5513">
              <w:rPr>
                <w:rFonts w:ascii="Times New Roman" w:hAnsi="Times New Roman" w:cs="Times New Roman"/>
                <w:sz w:val="24"/>
                <w:szCs w:val="24"/>
              </w:rPr>
              <w:t>higher numbers that can be decomposed.</w:t>
            </w:r>
          </w:p>
          <w:p w:rsidR="00506377" w:rsidRPr="00506377" w:rsidRDefault="00740DB9" w:rsidP="00506377">
            <w:pPr>
              <w:pStyle w:val="NormalWeb"/>
              <w:rPr>
                <w:rFonts w:eastAsia="Times New Roman"/>
                <w:color w:val="000000"/>
                <w:sz w:val="28"/>
                <w:szCs w:val="28"/>
              </w:rPr>
            </w:pPr>
            <w:r>
              <w:t>Teacher may want to utilize Place Value Houses</w:t>
            </w:r>
            <w:r w:rsidR="00506377">
              <w:t xml:space="preserve"> </w:t>
            </w:r>
            <w:hyperlink r:id="rId14" w:tgtFrame="_blank" w:history="1">
              <w:r w:rsidR="00506377" w:rsidRPr="00506377">
                <w:rPr>
                  <w:rFonts w:eastAsia="Times New Roman"/>
                  <w:color w:val="0000FF"/>
                  <w:sz w:val="28"/>
                  <w:szCs w:val="28"/>
                  <w:u w:val="single"/>
                </w:rPr>
                <w:t>http://www.teachervision.fen.com/tv/printables/charlesbridge/sir-cumference-kings-tens.pdf</w:t>
              </w:r>
            </w:hyperlink>
            <w:r w:rsidR="00506377" w:rsidRPr="00506377">
              <w:rPr>
                <w:rFonts w:eastAsia="Times New Roman"/>
                <w:color w:val="000000"/>
                <w:sz w:val="28"/>
                <w:szCs w:val="28"/>
              </w:rPr>
              <w:t xml:space="preserve">  </w:t>
            </w:r>
          </w:p>
          <w:p w:rsidR="00740DB9" w:rsidRDefault="00740DB9" w:rsidP="00DB5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5C4CBE" w:rsidRDefault="00DB5513" w:rsidP="00DB5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can have students decompose only two-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  numbers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p w:rsidR="005C4CBE" w:rsidRDefault="00DB5513" w:rsidP="009316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choose a number and verbally share with a partner how they decomposed it.</w:t>
            </w: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</w:tcPr>
          <w:p w:rsidR="008C13D7" w:rsidRPr="00F7372E" w:rsidRDefault="008C13D7" w:rsidP="00F737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B6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7372E" w:rsidRPr="00F7372E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="00DB5513">
              <w:rPr>
                <w:rFonts w:ascii="Times New Roman" w:hAnsi="Times New Roman" w:cs="Times New Roman"/>
                <w:sz w:val="24"/>
                <w:szCs w:val="24"/>
              </w:rPr>
              <w:t>acher reviews the activity page, how students decomposed numbers, reviewed informal notes, pull small groups, etc</w:t>
            </w:r>
            <w:r w:rsidR="00F7372E" w:rsidRPr="00F73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372E" w:rsidRDefault="00F7372E" w:rsidP="00F737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1C403F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7682" w:rsidRDefault="002A7682" w:rsidP="00FE4609">
      <w:pPr>
        <w:rPr>
          <w:rFonts w:ascii="Times New Roman" w:hAnsi="Times New Roman" w:cs="Times New Roman"/>
          <w:sz w:val="10"/>
          <w:szCs w:val="10"/>
        </w:rPr>
      </w:pPr>
    </w:p>
    <w:p w:rsidR="002A7682" w:rsidRDefault="002A7682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FE4609" w:rsidRPr="002A7682" w:rsidRDefault="00443AB4" w:rsidP="002A7682">
      <w:pPr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noProof/>
          <w:sz w:val="10"/>
          <w:szCs w:val="10"/>
        </w:rPr>
        <w:lastRenderedPageBreak/>
        <w:drawing>
          <wp:anchor distT="0" distB="0" distL="114300" distR="114300" simplePos="0" relativeHeight="251664384" behindDoc="0" locked="0" layoutInCell="1" allowOverlap="1" wp14:anchorId="2A2915DD" wp14:editId="05387B28">
            <wp:simplePos x="0" y="0"/>
            <wp:positionH relativeFrom="column">
              <wp:posOffset>5676900</wp:posOffset>
            </wp:positionH>
            <wp:positionV relativeFrom="paragraph">
              <wp:posOffset>-382270</wp:posOffset>
            </wp:positionV>
            <wp:extent cx="1530985" cy="1080135"/>
            <wp:effectExtent l="0" t="0" r="0" b="5715"/>
            <wp:wrapNone/>
            <wp:docPr id="11" name="Picture 11" descr="C:\Documents and Settings\Administrator.358-620LTP\Local Settings\Temporary Internet Files\Content.IE5\H8F2FYMB\MC9003314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.358-620LTP\Local Settings\Temporary Internet Files\Content.IE5\H8F2FYMB\MC900331451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10"/>
          <w:szCs w:val="10"/>
        </w:rPr>
        <w:drawing>
          <wp:anchor distT="0" distB="0" distL="114300" distR="114300" simplePos="0" relativeHeight="251662336" behindDoc="0" locked="0" layoutInCell="1" allowOverlap="1" wp14:anchorId="6F460BF6" wp14:editId="6D45CF28">
            <wp:simplePos x="0" y="0"/>
            <wp:positionH relativeFrom="column">
              <wp:posOffset>-287079</wp:posOffset>
            </wp:positionH>
            <wp:positionV relativeFrom="paragraph">
              <wp:posOffset>-414669</wp:posOffset>
            </wp:positionV>
            <wp:extent cx="1456660" cy="1027534"/>
            <wp:effectExtent l="0" t="0" r="0" b="1270"/>
            <wp:wrapNone/>
            <wp:docPr id="10" name="Picture 10" descr="C:\Documents and Settings\Administrator.358-620LTP\Local Settings\Temporary Internet Files\Content.IE5\H8F2FYMB\MC9003314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.358-620LTP\Local Settings\Temporary Internet Files\Content.IE5\H8F2FYMB\MC900331451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426" cy="10273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682">
        <w:rPr>
          <w:rFonts w:ascii="Times New Roman" w:hAnsi="Times New Roman" w:cs="Times New Roman"/>
          <w:sz w:val="48"/>
          <w:szCs w:val="48"/>
        </w:rPr>
        <w:t>Blow It Up and Decompose!</w:t>
      </w:r>
    </w:p>
    <w:tbl>
      <w:tblPr>
        <w:tblStyle w:val="TableGrid"/>
        <w:tblpPr w:leftFromText="180" w:rightFromText="180" w:horzAnchor="margin" w:tblpY="2160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A7682" w:rsidTr="002A7682"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2A7682" w:rsidRDefault="002A7682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43AB4" w:rsidTr="002A7682">
        <w:tc>
          <w:tcPr>
            <w:tcW w:w="3672" w:type="dxa"/>
          </w:tcPr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72" w:type="dxa"/>
          </w:tcPr>
          <w:p w:rsidR="00443AB4" w:rsidRDefault="00443AB4" w:rsidP="002A7682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tbl>
      <w:tblPr>
        <w:tblStyle w:val="TableGrid"/>
        <w:tblpPr w:leftFromText="180" w:rightFromText="180" w:vertAnchor="text" w:tblpY="152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2A7682" w:rsidTr="002A7682">
        <w:tc>
          <w:tcPr>
            <w:tcW w:w="3672" w:type="dxa"/>
          </w:tcPr>
          <w:p w:rsidR="002A7682" w:rsidRPr="002A7682" w:rsidRDefault="002A7682" w:rsidP="002A7682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48"/>
                <w:szCs w:val="48"/>
              </w:rPr>
              <w:t>HUNDREDS</w:t>
            </w:r>
          </w:p>
        </w:tc>
        <w:tc>
          <w:tcPr>
            <w:tcW w:w="3672" w:type="dxa"/>
          </w:tcPr>
          <w:p w:rsidR="002A7682" w:rsidRPr="002A7682" w:rsidRDefault="002A7682" w:rsidP="002A7682">
            <w:pPr>
              <w:jc w:val="center"/>
              <w:rPr>
                <w:rFonts w:ascii="Times New Roman" w:hAnsi="Times New Roman" w:cs="Times New Roman"/>
                <w:sz w:val="48"/>
                <w:szCs w:val="10"/>
              </w:rPr>
            </w:pPr>
            <w:r>
              <w:rPr>
                <w:rFonts w:ascii="Times New Roman" w:hAnsi="Times New Roman" w:cs="Times New Roman"/>
                <w:sz w:val="48"/>
                <w:szCs w:val="10"/>
              </w:rPr>
              <w:t>TENS</w:t>
            </w:r>
          </w:p>
        </w:tc>
        <w:tc>
          <w:tcPr>
            <w:tcW w:w="3672" w:type="dxa"/>
          </w:tcPr>
          <w:p w:rsidR="002A7682" w:rsidRPr="002A7682" w:rsidRDefault="002A7682" w:rsidP="002A7682">
            <w:pPr>
              <w:jc w:val="center"/>
              <w:rPr>
                <w:rFonts w:ascii="Times New Roman" w:hAnsi="Times New Roman" w:cs="Times New Roman"/>
                <w:sz w:val="48"/>
                <w:szCs w:val="10"/>
              </w:rPr>
            </w:pPr>
            <w:r>
              <w:rPr>
                <w:rFonts w:ascii="Times New Roman" w:hAnsi="Times New Roman" w:cs="Times New Roman"/>
                <w:sz w:val="48"/>
                <w:szCs w:val="10"/>
              </w:rPr>
              <w:t>ONES</w:t>
            </w:r>
          </w:p>
        </w:tc>
      </w:tr>
    </w:tbl>
    <w:p w:rsidR="002A7682" w:rsidRPr="00A67FA5" w:rsidRDefault="00443AB4" w:rsidP="00FE4609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noProof/>
          <w:sz w:val="10"/>
          <w:szCs w:val="1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2732272</wp:posOffset>
            </wp:positionH>
            <wp:positionV relativeFrom="paragraph">
              <wp:posOffset>6784679</wp:posOffset>
            </wp:positionV>
            <wp:extent cx="1318437" cy="1686886"/>
            <wp:effectExtent l="0" t="0" r="0" b="8890"/>
            <wp:wrapNone/>
            <wp:docPr id="12" name="Picture 12" descr="C:\Documents and Settings\Administrator.358-620LTP\Local Settings\Temporary Internet Files\Content.IE5\H8F2FYMB\MC9003343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.358-620LTP\Local Settings\Temporary Internet Files\Content.IE5\H8F2FYMB\MC900334370[1].wm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437" cy="1686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A7682" w:rsidRPr="00A67FA5" w:rsidSect="00FE4609">
      <w:footerReference w:type="defaul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0D" w:rsidRDefault="0011030D" w:rsidP="00D7779B">
      <w:pPr>
        <w:spacing w:after="0" w:line="240" w:lineRule="auto"/>
      </w:pPr>
      <w:r>
        <w:separator/>
      </w:r>
    </w:p>
  </w:endnote>
  <w:end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30D" w:rsidRDefault="0011030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0D" w:rsidRDefault="0011030D" w:rsidP="00D7779B">
      <w:pPr>
        <w:spacing w:after="0" w:line="240" w:lineRule="auto"/>
      </w:pPr>
      <w:r>
        <w:separator/>
      </w:r>
    </w:p>
  </w:footnote>
  <w:foot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2D31"/>
    <w:rsid w:val="000B6DEA"/>
    <w:rsid w:val="0011030D"/>
    <w:rsid w:val="001C403F"/>
    <w:rsid w:val="001D1C26"/>
    <w:rsid w:val="00224A5F"/>
    <w:rsid w:val="0025094C"/>
    <w:rsid w:val="00251B8C"/>
    <w:rsid w:val="00264135"/>
    <w:rsid w:val="00274ACD"/>
    <w:rsid w:val="0028190D"/>
    <w:rsid w:val="002A2821"/>
    <w:rsid w:val="002A7682"/>
    <w:rsid w:val="002C1D10"/>
    <w:rsid w:val="002D36E3"/>
    <w:rsid w:val="003D7D31"/>
    <w:rsid w:val="003E18DC"/>
    <w:rsid w:val="00443AB4"/>
    <w:rsid w:val="004B658C"/>
    <w:rsid w:val="004B6E71"/>
    <w:rsid w:val="00506377"/>
    <w:rsid w:val="0051657B"/>
    <w:rsid w:val="00565DF1"/>
    <w:rsid w:val="00570FB8"/>
    <w:rsid w:val="005C4CBE"/>
    <w:rsid w:val="0061106A"/>
    <w:rsid w:val="00643719"/>
    <w:rsid w:val="006464B1"/>
    <w:rsid w:val="006656C4"/>
    <w:rsid w:val="006A0ACD"/>
    <w:rsid w:val="006D6256"/>
    <w:rsid w:val="00723337"/>
    <w:rsid w:val="00740DB9"/>
    <w:rsid w:val="007B401D"/>
    <w:rsid w:val="00857F08"/>
    <w:rsid w:val="00874722"/>
    <w:rsid w:val="008A25F2"/>
    <w:rsid w:val="008C13D7"/>
    <w:rsid w:val="008C5DBD"/>
    <w:rsid w:val="008D0FD1"/>
    <w:rsid w:val="00921190"/>
    <w:rsid w:val="009242EA"/>
    <w:rsid w:val="009316D9"/>
    <w:rsid w:val="00942250"/>
    <w:rsid w:val="00984414"/>
    <w:rsid w:val="009B085C"/>
    <w:rsid w:val="00A249DD"/>
    <w:rsid w:val="00A43D76"/>
    <w:rsid w:val="00A67FA5"/>
    <w:rsid w:val="00B51CA8"/>
    <w:rsid w:val="00B637DD"/>
    <w:rsid w:val="00BA0F62"/>
    <w:rsid w:val="00BD73F7"/>
    <w:rsid w:val="00C41EA4"/>
    <w:rsid w:val="00C80848"/>
    <w:rsid w:val="00C92D93"/>
    <w:rsid w:val="00CB2DBC"/>
    <w:rsid w:val="00CD5617"/>
    <w:rsid w:val="00D07451"/>
    <w:rsid w:val="00D156EF"/>
    <w:rsid w:val="00D7779B"/>
    <w:rsid w:val="00D85633"/>
    <w:rsid w:val="00DB5513"/>
    <w:rsid w:val="00E31BDD"/>
    <w:rsid w:val="00E34D50"/>
    <w:rsid w:val="00F35629"/>
    <w:rsid w:val="00F47B54"/>
    <w:rsid w:val="00F50DCD"/>
    <w:rsid w:val="00F7372E"/>
    <w:rsid w:val="00F77F80"/>
    <w:rsid w:val="00FE132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37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1B8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0637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37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51B8C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0637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2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1.gcsnc.com/gagglelogin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image" Target="media/image2.wmf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ebmail.gcsnc.com/owa/redir.aspx?C=393e7de73fb54e249981297f1fca261d&amp;URL=http%3a%2f%2fwww.teachervision.fen.com%2ftv%2fprintables%2fcharlesbridge%2fsir-cumference-kings-ten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7786DE-CCBB-4103-BCD9-024C95635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Guilford County Schools</cp:lastModifiedBy>
  <cp:revision>8</cp:revision>
  <dcterms:created xsi:type="dcterms:W3CDTF">2012-06-26T19:02:00Z</dcterms:created>
  <dcterms:modified xsi:type="dcterms:W3CDTF">2012-06-27T14:55:00Z</dcterms:modified>
</cp:coreProperties>
</file>